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83" w:rsidRPr="007C5993" w:rsidRDefault="00D92783" w:rsidP="00D92783">
      <w:pPr>
        <w:jc w:val="center"/>
        <w:rPr>
          <w:rFonts w:eastAsia="Arial Unicode MS"/>
        </w:rPr>
      </w:pPr>
      <w:r w:rsidRPr="007C5993">
        <w:rPr>
          <w:rFonts w:eastAsia="Arial Unicode MS"/>
        </w:rPr>
        <w:t>МИНИСТЕРСТВО НАУКИ И ВЫСШЕГО ОБРАЗОВАНИЯ РОССИЙСКОЙ ФЕДЕРАЦИИ</w:t>
      </w:r>
    </w:p>
    <w:p w:rsidR="00D92783" w:rsidRPr="007C5993" w:rsidRDefault="00D92783" w:rsidP="00D92783">
      <w:pPr>
        <w:jc w:val="center"/>
        <w:rPr>
          <w:rFonts w:eastAsia="Arial Unicode MS"/>
        </w:rPr>
      </w:pPr>
      <w:r w:rsidRPr="007C5993">
        <w:rPr>
          <w:rFonts w:eastAsia="Arial Unicode MS"/>
        </w:rPr>
        <w:t xml:space="preserve">Федеральное государственное автономное образовательное учреждение </w:t>
      </w:r>
    </w:p>
    <w:p w:rsidR="00D92783" w:rsidRPr="007C5993" w:rsidRDefault="00D92783" w:rsidP="00D92783">
      <w:pPr>
        <w:jc w:val="center"/>
        <w:rPr>
          <w:rFonts w:eastAsia="Arial Unicode MS"/>
        </w:rPr>
      </w:pPr>
      <w:r w:rsidRPr="007C5993">
        <w:rPr>
          <w:rFonts w:eastAsia="Arial Unicode MS"/>
        </w:rPr>
        <w:t xml:space="preserve">высшего образования </w:t>
      </w:r>
    </w:p>
    <w:p w:rsidR="00D92783" w:rsidRPr="007C5993" w:rsidRDefault="00D92783" w:rsidP="00D92783">
      <w:pPr>
        <w:jc w:val="center"/>
        <w:rPr>
          <w:rFonts w:eastAsia="Arial Unicode MS"/>
        </w:rPr>
      </w:pPr>
      <w:r w:rsidRPr="007C5993">
        <w:rPr>
          <w:rFonts w:eastAsia="Arial Unicode MS"/>
        </w:rPr>
        <w:t>«</w:t>
      </w:r>
      <w:proofErr w:type="gramStart"/>
      <w:r w:rsidRPr="007C5993">
        <w:rPr>
          <w:rFonts w:eastAsia="Arial Unicode MS"/>
        </w:rPr>
        <w:t>СЕВЕРО-КАВКАЗСКИЙ</w:t>
      </w:r>
      <w:proofErr w:type="gramEnd"/>
      <w:r w:rsidRPr="007C5993">
        <w:rPr>
          <w:rFonts w:eastAsia="Arial Unicode MS"/>
        </w:rPr>
        <w:t xml:space="preserve"> ФЕДЕРАЛЬНЫЙ УНИВЕРСИТЕТ»</w:t>
      </w:r>
    </w:p>
    <w:p w:rsidR="00D92783" w:rsidRPr="007C5993" w:rsidRDefault="00D92783" w:rsidP="00D92783">
      <w:pPr>
        <w:jc w:val="right"/>
        <w:rPr>
          <w:rFonts w:eastAsia="Arial Unicode MS"/>
          <w:b/>
        </w:rPr>
      </w:pPr>
    </w:p>
    <w:p w:rsidR="00D92783" w:rsidRPr="007C5993" w:rsidRDefault="00D92783" w:rsidP="00D92783">
      <w:pPr>
        <w:jc w:val="right"/>
        <w:rPr>
          <w:rFonts w:eastAsia="Arial Unicode MS"/>
          <w:b/>
        </w:rPr>
      </w:pPr>
      <w:r w:rsidRPr="007C5993">
        <w:rPr>
          <w:rFonts w:eastAsia="Arial Unicode MS"/>
          <w:b/>
        </w:rPr>
        <w:t>УТВЕРЖДАЮ</w:t>
      </w:r>
    </w:p>
    <w:p w:rsidR="00D92783" w:rsidRPr="007C5993" w:rsidRDefault="00D92783" w:rsidP="00D92783">
      <w:pPr>
        <w:jc w:val="right"/>
        <w:rPr>
          <w:rFonts w:eastAsia="Arial Unicode MS"/>
        </w:rPr>
      </w:pPr>
      <w:r w:rsidRPr="007C5993">
        <w:rPr>
          <w:rFonts w:eastAsia="Arial Unicode MS"/>
        </w:rPr>
        <w:t>Директор института (филиала)/</w:t>
      </w:r>
    </w:p>
    <w:p w:rsidR="00D92783" w:rsidRPr="007C5993" w:rsidRDefault="00D92783" w:rsidP="00D92783">
      <w:pPr>
        <w:jc w:val="right"/>
        <w:rPr>
          <w:rFonts w:eastAsia="Arial Unicode MS"/>
        </w:rPr>
      </w:pPr>
      <w:r w:rsidRPr="007C5993">
        <w:rPr>
          <w:rFonts w:eastAsia="Arial Unicode MS"/>
        </w:rPr>
        <w:t>декан факультета</w:t>
      </w:r>
    </w:p>
    <w:p w:rsidR="00D92783" w:rsidRPr="007C5993" w:rsidRDefault="00D92783" w:rsidP="00D92783">
      <w:pPr>
        <w:jc w:val="right"/>
        <w:rPr>
          <w:rFonts w:eastAsia="Arial Unicode MS"/>
        </w:rPr>
      </w:pPr>
      <w:r w:rsidRPr="007C5993">
        <w:rPr>
          <w:rFonts w:eastAsia="Arial Unicode MS"/>
        </w:rPr>
        <w:t xml:space="preserve">____________________ </w:t>
      </w:r>
    </w:p>
    <w:p w:rsidR="00D92783" w:rsidRPr="007C5993" w:rsidRDefault="00D92783" w:rsidP="00D92783">
      <w:pPr>
        <w:jc w:val="both"/>
        <w:rPr>
          <w:rFonts w:eastAsia="Arial Unicode MS"/>
          <w:sz w:val="16"/>
          <w:szCs w:val="16"/>
        </w:rPr>
      </w:pPr>
      <w:r w:rsidRPr="007C5993">
        <w:rPr>
          <w:rFonts w:eastAsia="Arial Unicode MS"/>
        </w:rPr>
        <w:t xml:space="preserve">                                                                                                                                  </w:t>
      </w:r>
      <w:r w:rsidRPr="007C5993">
        <w:rPr>
          <w:rFonts w:eastAsia="Arial Unicode MS"/>
          <w:sz w:val="16"/>
          <w:szCs w:val="16"/>
        </w:rPr>
        <w:t>Ф.И.О.</w:t>
      </w:r>
    </w:p>
    <w:p w:rsidR="00D92783" w:rsidRPr="007C5993" w:rsidRDefault="00D92783" w:rsidP="00D92783">
      <w:pPr>
        <w:jc w:val="right"/>
        <w:rPr>
          <w:rFonts w:eastAsia="Arial Unicode MS"/>
        </w:rPr>
      </w:pPr>
      <w:r w:rsidRPr="007C5993">
        <w:rPr>
          <w:rFonts w:eastAsia="Arial Unicode MS"/>
        </w:rPr>
        <w:t xml:space="preserve"> </w:t>
      </w:r>
    </w:p>
    <w:p w:rsidR="00D92783" w:rsidRPr="007C5993" w:rsidRDefault="00D92783" w:rsidP="00D92783">
      <w:pPr>
        <w:widowControl w:val="0"/>
        <w:jc w:val="center"/>
        <w:rPr>
          <w:b/>
        </w:rPr>
      </w:pPr>
    </w:p>
    <w:p w:rsidR="00D92783" w:rsidRPr="007C5993" w:rsidRDefault="00D92783" w:rsidP="00D92783">
      <w:pPr>
        <w:widowControl w:val="0"/>
        <w:jc w:val="center"/>
        <w:rPr>
          <w:b/>
        </w:rPr>
      </w:pPr>
    </w:p>
    <w:p w:rsidR="00D92783" w:rsidRPr="007C5993" w:rsidRDefault="00D92783" w:rsidP="00D92783">
      <w:pPr>
        <w:widowControl w:val="0"/>
        <w:jc w:val="center"/>
        <w:rPr>
          <w:b/>
        </w:rPr>
      </w:pPr>
    </w:p>
    <w:p w:rsidR="00D92783" w:rsidRPr="007C5993" w:rsidRDefault="00D92783" w:rsidP="00D92783">
      <w:pPr>
        <w:widowControl w:val="0"/>
        <w:jc w:val="center"/>
        <w:rPr>
          <w:b/>
        </w:rPr>
      </w:pPr>
    </w:p>
    <w:p w:rsidR="00D92783" w:rsidRPr="007C5993" w:rsidRDefault="00D92783" w:rsidP="00D92783">
      <w:pPr>
        <w:widowControl w:val="0"/>
        <w:jc w:val="center"/>
        <w:rPr>
          <w:b/>
        </w:rPr>
      </w:pPr>
    </w:p>
    <w:p w:rsidR="00D92783" w:rsidRPr="007C5993" w:rsidRDefault="00D92783" w:rsidP="00D9278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7C5993">
        <w:rPr>
          <w:b/>
          <w:color w:val="000000"/>
          <w:spacing w:val="27"/>
        </w:rPr>
        <w:t>ПРОГРАММА</w:t>
      </w:r>
    </w:p>
    <w:p w:rsidR="00D92783" w:rsidRPr="007C5993" w:rsidRDefault="00D92783" w:rsidP="00D9278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7C5993">
        <w:rPr>
          <w:b/>
          <w:color w:val="000000"/>
        </w:rPr>
        <w:t>ГОСУДАРСТВЕННОГО ЭКЗАМЕНА</w:t>
      </w:r>
    </w:p>
    <w:p w:rsidR="00D92783" w:rsidRPr="007C5993" w:rsidRDefault="00D92783" w:rsidP="00D9278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9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0"/>
        <w:gridCol w:w="1632"/>
        <w:gridCol w:w="1632"/>
        <w:gridCol w:w="1632"/>
      </w:tblGrid>
      <w:tr w:rsidR="00D92783" w:rsidRPr="007C5993" w:rsidTr="00E600B8">
        <w:tc>
          <w:tcPr>
            <w:tcW w:w="4710" w:type="dxa"/>
          </w:tcPr>
          <w:p w:rsidR="00D92783" w:rsidRPr="007C5993" w:rsidRDefault="00D92783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Направление подготовки\специальность</w:t>
            </w:r>
          </w:p>
        </w:tc>
        <w:tc>
          <w:tcPr>
            <w:tcW w:w="4896" w:type="dxa"/>
            <w:gridSpan w:val="3"/>
          </w:tcPr>
          <w:p w:rsidR="00D92783" w:rsidRPr="007C5993" w:rsidRDefault="00D92783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_______________________________________</w:t>
            </w:r>
          </w:p>
        </w:tc>
      </w:tr>
      <w:tr w:rsidR="00D92783" w:rsidRPr="007C5993" w:rsidTr="00E600B8">
        <w:tc>
          <w:tcPr>
            <w:tcW w:w="4710" w:type="dxa"/>
          </w:tcPr>
          <w:p w:rsidR="00D92783" w:rsidRPr="007C5993" w:rsidRDefault="00D92783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Направленность (профиль)/</w:t>
            </w:r>
            <w:r w:rsidRPr="007C5993">
              <w:t>специализация</w:t>
            </w:r>
          </w:p>
        </w:tc>
        <w:tc>
          <w:tcPr>
            <w:tcW w:w="4896" w:type="dxa"/>
            <w:gridSpan w:val="3"/>
          </w:tcPr>
          <w:p w:rsidR="00D92783" w:rsidRPr="007C5993" w:rsidRDefault="00D92783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_______________________________________</w:t>
            </w:r>
          </w:p>
        </w:tc>
      </w:tr>
      <w:tr w:rsidR="00D92783" w:rsidRPr="007C5993" w:rsidTr="00E600B8">
        <w:tc>
          <w:tcPr>
            <w:tcW w:w="4710" w:type="dxa"/>
          </w:tcPr>
          <w:p w:rsidR="00D92783" w:rsidRPr="007C5993" w:rsidRDefault="00D92783" w:rsidP="00E600B8">
            <w:pPr>
              <w:rPr>
                <w:lang w:eastAsia="en-US"/>
              </w:rPr>
            </w:pPr>
            <w:r w:rsidRPr="007C5993">
              <w:t>Год начала обучения</w:t>
            </w:r>
          </w:p>
        </w:tc>
        <w:tc>
          <w:tcPr>
            <w:tcW w:w="4896" w:type="dxa"/>
            <w:gridSpan w:val="3"/>
          </w:tcPr>
          <w:p w:rsidR="00D92783" w:rsidRPr="007C5993" w:rsidRDefault="00D92783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_______________________________________</w:t>
            </w:r>
          </w:p>
        </w:tc>
      </w:tr>
      <w:tr w:rsidR="00D92783" w:rsidRPr="007C5993" w:rsidTr="00E600B8">
        <w:tc>
          <w:tcPr>
            <w:tcW w:w="4710" w:type="dxa"/>
          </w:tcPr>
          <w:p w:rsidR="00D92783" w:rsidRPr="007C5993" w:rsidRDefault="00D92783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Форма обучения</w:t>
            </w:r>
          </w:p>
        </w:tc>
        <w:tc>
          <w:tcPr>
            <w:tcW w:w="1632" w:type="dxa"/>
          </w:tcPr>
          <w:p w:rsidR="00D92783" w:rsidRPr="007C5993" w:rsidRDefault="00D92783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очная</w:t>
            </w:r>
          </w:p>
        </w:tc>
        <w:tc>
          <w:tcPr>
            <w:tcW w:w="1632" w:type="dxa"/>
          </w:tcPr>
          <w:p w:rsidR="00D92783" w:rsidRPr="007C5993" w:rsidRDefault="00D92783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заочная</w:t>
            </w:r>
          </w:p>
        </w:tc>
        <w:tc>
          <w:tcPr>
            <w:tcW w:w="1632" w:type="dxa"/>
          </w:tcPr>
          <w:p w:rsidR="00D92783" w:rsidRPr="007C5993" w:rsidRDefault="00D92783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очно-заочная</w:t>
            </w:r>
          </w:p>
        </w:tc>
      </w:tr>
      <w:tr w:rsidR="00D92783" w:rsidRPr="007C5993" w:rsidTr="00E600B8">
        <w:tc>
          <w:tcPr>
            <w:tcW w:w="4710" w:type="dxa"/>
          </w:tcPr>
          <w:p w:rsidR="00D92783" w:rsidRPr="007C5993" w:rsidRDefault="00D92783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Реализуется в семестре</w:t>
            </w:r>
          </w:p>
        </w:tc>
        <w:tc>
          <w:tcPr>
            <w:tcW w:w="1632" w:type="dxa"/>
          </w:tcPr>
          <w:p w:rsidR="00D92783" w:rsidRPr="007C5993" w:rsidRDefault="00D92783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</w:t>
            </w:r>
          </w:p>
        </w:tc>
        <w:tc>
          <w:tcPr>
            <w:tcW w:w="1632" w:type="dxa"/>
          </w:tcPr>
          <w:p w:rsidR="00D92783" w:rsidRPr="007C5993" w:rsidRDefault="00D92783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</w:t>
            </w:r>
          </w:p>
        </w:tc>
        <w:tc>
          <w:tcPr>
            <w:tcW w:w="1632" w:type="dxa"/>
          </w:tcPr>
          <w:p w:rsidR="00D92783" w:rsidRPr="007C5993" w:rsidRDefault="00D92783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</w:t>
            </w:r>
          </w:p>
        </w:tc>
      </w:tr>
    </w:tbl>
    <w:p w:rsidR="00D92783" w:rsidRPr="007C5993" w:rsidRDefault="00D92783" w:rsidP="00D9278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</w:rPr>
      </w:pPr>
    </w:p>
    <w:p w:rsidR="00D92783" w:rsidRPr="007C5993" w:rsidRDefault="00D92783" w:rsidP="00D9278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</w:rPr>
      </w:pPr>
    </w:p>
    <w:p w:rsidR="00D92783" w:rsidRPr="007C5993" w:rsidRDefault="00D92783" w:rsidP="00D9278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</w:rPr>
      </w:pPr>
    </w:p>
    <w:p w:rsidR="00D92783" w:rsidRPr="007C5993" w:rsidRDefault="00D92783" w:rsidP="00D92783">
      <w:pPr>
        <w:jc w:val="center"/>
        <w:rPr>
          <w:i/>
        </w:rPr>
      </w:pPr>
    </w:p>
    <w:tbl>
      <w:tblPr>
        <w:tblW w:w="97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4253"/>
        <w:gridCol w:w="289"/>
      </w:tblGrid>
      <w:tr w:rsidR="00D92783" w:rsidRPr="007C5993" w:rsidTr="00E600B8">
        <w:tc>
          <w:tcPr>
            <w:tcW w:w="4678" w:type="dxa"/>
          </w:tcPr>
          <w:p w:rsidR="00D92783" w:rsidRPr="007C5993" w:rsidRDefault="00D92783" w:rsidP="00E600B8">
            <w:pPr>
              <w:widowControl w:val="0"/>
              <w:spacing w:line="276" w:lineRule="auto"/>
              <w:ind w:left="-534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</w:tcPr>
          <w:p w:rsidR="00D92783" w:rsidRPr="007C5993" w:rsidRDefault="00D92783" w:rsidP="00E600B8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542" w:type="dxa"/>
            <w:gridSpan w:val="2"/>
          </w:tcPr>
          <w:p w:rsidR="00D92783" w:rsidRPr="007C5993" w:rsidRDefault="00D92783" w:rsidP="00E600B8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D92783" w:rsidRPr="007C5993" w:rsidRDefault="00D92783" w:rsidP="00E600B8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D92783" w:rsidRPr="007C5993" w:rsidRDefault="00D92783" w:rsidP="00E600B8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D92783" w:rsidRPr="007C5993" w:rsidRDefault="00D92783" w:rsidP="00E600B8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D92783" w:rsidRPr="007C5993" w:rsidRDefault="00D92783" w:rsidP="00E600B8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D92783" w:rsidRPr="007C5993" w:rsidRDefault="00D92783" w:rsidP="00E600B8">
            <w:pPr>
              <w:widowControl w:val="0"/>
              <w:spacing w:line="276" w:lineRule="auto"/>
              <w:ind w:left="-1352"/>
              <w:jc w:val="center"/>
              <w:rPr>
                <w:b/>
                <w:bCs/>
                <w:lang w:eastAsia="en-US"/>
              </w:rPr>
            </w:pPr>
          </w:p>
          <w:p w:rsidR="00D92783" w:rsidRPr="007C5993" w:rsidRDefault="00D92783" w:rsidP="00E600B8">
            <w:pPr>
              <w:widowControl w:val="0"/>
              <w:spacing w:line="276" w:lineRule="auto"/>
              <w:ind w:left="-1352"/>
              <w:jc w:val="center"/>
              <w:rPr>
                <w:b/>
                <w:bCs/>
                <w:lang w:eastAsia="en-US"/>
              </w:rPr>
            </w:pPr>
            <w:r w:rsidRPr="007C5993">
              <w:rPr>
                <w:b/>
                <w:bCs/>
                <w:lang w:eastAsia="en-US"/>
              </w:rPr>
              <w:t>РАЗРАБОТАНО:</w:t>
            </w:r>
          </w:p>
        </w:tc>
      </w:tr>
      <w:tr w:rsidR="00D92783" w:rsidRPr="007C5993" w:rsidTr="00E600B8">
        <w:trPr>
          <w:gridAfter w:val="1"/>
          <w:wAfter w:w="289" w:type="dxa"/>
          <w:trHeight w:val="426"/>
        </w:trPr>
        <w:tc>
          <w:tcPr>
            <w:tcW w:w="4678" w:type="dxa"/>
          </w:tcPr>
          <w:p w:rsidR="00D92783" w:rsidRPr="007C5993" w:rsidRDefault="00D92783" w:rsidP="00E600B8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D92783" w:rsidRPr="007C5993" w:rsidRDefault="00D92783" w:rsidP="00E600B8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3" w:type="dxa"/>
          </w:tcPr>
          <w:p w:rsidR="00D92783" w:rsidRPr="007C5993" w:rsidRDefault="00D92783" w:rsidP="00E600B8">
            <w:pPr>
              <w:spacing w:line="276" w:lineRule="auto"/>
              <w:ind w:left="-77" w:firstLine="77"/>
              <w:jc w:val="both"/>
              <w:rPr>
                <w:sz w:val="20"/>
                <w:lang w:eastAsia="en-US"/>
              </w:rPr>
            </w:pPr>
          </w:p>
          <w:p w:rsidR="00D92783" w:rsidRPr="007C5993" w:rsidRDefault="00D92783" w:rsidP="00E600B8">
            <w:pPr>
              <w:spacing w:line="276" w:lineRule="auto"/>
              <w:ind w:left="-77" w:firstLine="77"/>
              <w:jc w:val="both"/>
              <w:rPr>
                <w:sz w:val="20"/>
                <w:lang w:eastAsia="en-US"/>
              </w:rPr>
            </w:pPr>
            <w:r w:rsidRPr="007C5993">
              <w:rPr>
                <w:sz w:val="20"/>
                <w:lang w:eastAsia="en-US"/>
              </w:rPr>
              <w:t>_____________________________</w:t>
            </w:r>
          </w:p>
          <w:p w:rsidR="00D92783" w:rsidRPr="007C5993" w:rsidRDefault="00D92783" w:rsidP="00E600B8">
            <w:pPr>
              <w:spacing w:line="276" w:lineRule="auto"/>
              <w:ind w:left="-77" w:firstLine="77"/>
              <w:jc w:val="both"/>
              <w:rPr>
                <w:sz w:val="20"/>
                <w:lang w:eastAsia="en-US"/>
              </w:rPr>
            </w:pPr>
            <w:r w:rsidRPr="007C5993">
              <w:rPr>
                <w:sz w:val="20"/>
                <w:lang w:eastAsia="en-US"/>
              </w:rPr>
              <w:t xml:space="preserve">       (должность разработчика)</w:t>
            </w:r>
          </w:p>
          <w:p w:rsidR="00D92783" w:rsidRPr="007C5993" w:rsidRDefault="00D92783" w:rsidP="00E600B8">
            <w:pPr>
              <w:widowControl w:val="0"/>
              <w:spacing w:line="276" w:lineRule="auto"/>
              <w:ind w:left="-77" w:firstLine="77"/>
              <w:jc w:val="both"/>
              <w:rPr>
                <w:lang w:eastAsia="en-US"/>
              </w:rPr>
            </w:pPr>
            <w:r w:rsidRPr="007C5993">
              <w:rPr>
                <w:lang w:eastAsia="en-US"/>
              </w:rPr>
              <w:t>____________________ Ф.И.О.</w:t>
            </w:r>
          </w:p>
          <w:p w:rsidR="00D92783" w:rsidRPr="007C5993" w:rsidRDefault="00D92783" w:rsidP="00E600B8">
            <w:pPr>
              <w:widowControl w:val="0"/>
              <w:spacing w:line="276" w:lineRule="auto"/>
              <w:ind w:left="-77" w:firstLine="77"/>
              <w:jc w:val="both"/>
              <w:rPr>
                <w:lang w:eastAsia="en-US"/>
              </w:rPr>
            </w:pPr>
          </w:p>
        </w:tc>
      </w:tr>
    </w:tbl>
    <w:p w:rsidR="00D92783" w:rsidRPr="007C5993" w:rsidRDefault="00D92783" w:rsidP="00D92783">
      <w:pPr>
        <w:ind w:firstLine="709"/>
        <w:jc w:val="center"/>
        <w:rPr>
          <w:bCs/>
        </w:rPr>
      </w:pPr>
    </w:p>
    <w:p w:rsidR="00D92783" w:rsidRPr="007C5993" w:rsidRDefault="00D92783" w:rsidP="00D92783">
      <w:pPr>
        <w:ind w:firstLine="709"/>
        <w:jc w:val="center"/>
        <w:rPr>
          <w:bCs/>
        </w:rPr>
      </w:pPr>
    </w:p>
    <w:p w:rsidR="00D92783" w:rsidRPr="007C5993" w:rsidRDefault="00D92783" w:rsidP="00D92783">
      <w:pPr>
        <w:ind w:firstLine="709"/>
        <w:jc w:val="center"/>
        <w:rPr>
          <w:bCs/>
        </w:rPr>
      </w:pPr>
    </w:p>
    <w:p w:rsidR="00D92783" w:rsidRPr="007C5993" w:rsidRDefault="00D92783" w:rsidP="00D92783">
      <w:pPr>
        <w:ind w:firstLine="709"/>
        <w:jc w:val="center"/>
        <w:rPr>
          <w:bCs/>
        </w:rPr>
      </w:pPr>
    </w:p>
    <w:p w:rsidR="00D92783" w:rsidRPr="007C5993" w:rsidRDefault="00D92783" w:rsidP="00D92783">
      <w:pPr>
        <w:ind w:firstLine="709"/>
        <w:jc w:val="center"/>
        <w:rPr>
          <w:bCs/>
        </w:rPr>
      </w:pPr>
    </w:p>
    <w:p w:rsidR="00D92783" w:rsidRPr="007C5993" w:rsidRDefault="00D92783" w:rsidP="00D92783">
      <w:pPr>
        <w:ind w:firstLine="709"/>
        <w:jc w:val="center"/>
        <w:rPr>
          <w:bCs/>
        </w:rPr>
      </w:pPr>
    </w:p>
    <w:p w:rsidR="00D92783" w:rsidRPr="007C5993" w:rsidRDefault="00D92783" w:rsidP="00D92783">
      <w:pPr>
        <w:ind w:firstLine="709"/>
        <w:jc w:val="center"/>
        <w:rPr>
          <w:bCs/>
        </w:rPr>
      </w:pPr>
    </w:p>
    <w:p w:rsidR="00D92783" w:rsidRPr="007C5993" w:rsidRDefault="00D92783" w:rsidP="00D92783">
      <w:pPr>
        <w:ind w:firstLine="709"/>
        <w:jc w:val="center"/>
        <w:rPr>
          <w:bCs/>
        </w:rPr>
      </w:pPr>
    </w:p>
    <w:p w:rsidR="00D92783" w:rsidRPr="007C5993" w:rsidRDefault="00D92783" w:rsidP="00D92783">
      <w:pPr>
        <w:ind w:firstLine="709"/>
        <w:jc w:val="center"/>
        <w:rPr>
          <w:bCs/>
        </w:rPr>
      </w:pPr>
      <w:r w:rsidRPr="007C5993">
        <w:rPr>
          <w:bCs/>
        </w:rPr>
        <w:t>Ставрополь, 20__</w:t>
      </w:r>
    </w:p>
    <w:p w:rsidR="00D92783" w:rsidRPr="007C5993" w:rsidRDefault="00D92783" w:rsidP="00D92783">
      <w:pPr>
        <w:ind w:firstLine="709"/>
        <w:jc w:val="center"/>
        <w:rPr>
          <w:b/>
        </w:rPr>
      </w:pPr>
      <w:r w:rsidRPr="007C5993">
        <w:rPr>
          <w:bCs/>
        </w:rPr>
        <w:br w:type="page"/>
      </w:r>
      <w:r w:rsidRPr="007C5993">
        <w:rPr>
          <w:b/>
        </w:rPr>
        <w:lastRenderedPageBreak/>
        <w:t>1. Цели и задачи государственного экзамена</w:t>
      </w:r>
    </w:p>
    <w:p w:rsidR="00D92783" w:rsidRPr="007C5993" w:rsidRDefault="00D92783" w:rsidP="00D92783">
      <w:pPr>
        <w:tabs>
          <w:tab w:val="left" w:pos="0"/>
        </w:tabs>
        <w:ind w:firstLine="567"/>
        <w:jc w:val="both"/>
        <w:rPr>
          <w:b/>
        </w:rPr>
      </w:pPr>
      <w:r w:rsidRPr="007C5993">
        <w:rPr>
          <w:b/>
        </w:rPr>
        <w:t>2. Перечень компетенций, уровень сформированности которых должен быть проверен на государственном экзамене.</w:t>
      </w:r>
    </w:p>
    <w:p w:rsidR="00D92783" w:rsidRPr="007C5993" w:rsidRDefault="00D92783" w:rsidP="00D92783">
      <w:pPr>
        <w:ind w:firstLine="567"/>
        <w:jc w:val="both"/>
        <w:rPr>
          <w:b/>
        </w:rPr>
      </w:pPr>
      <w:r w:rsidRPr="007C5993">
        <w:rPr>
          <w:b/>
        </w:rPr>
        <w:t>3. Структура государственного экзамена</w:t>
      </w:r>
    </w:p>
    <w:p w:rsidR="00D92783" w:rsidRPr="007C5993" w:rsidRDefault="00D92783" w:rsidP="00D92783">
      <w:pPr>
        <w:ind w:firstLine="567"/>
        <w:jc w:val="both"/>
      </w:pPr>
      <w:r w:rsidRPr="007C5993">
        <w:rPr>
          <w:i/>
        </w:rPr>
        <w:t>Для объективной оценки уровня сформированности компетенций у выпускника структура государственного экзамена должна быть комплексной и соответствующей избранным разделам из различных частей программы, формирующих конкретные компетенции. Если государственный экзамен имеет междисциплинарный характер, необходимо указать перечень дисциплин, включенных в государственный экзамен. Конкретный перечень дисциплин, включенных в государственный экзамен, определяется кафедрой или иным подразделением, обеспечивающем образовательную деятельность по соответствующей программе. В этом разделе должен быть приведен перечень этих дисциплин. В этот раздел необходимо включить структуру экзаменационного билета: количество вопросов по разделам или общее количество вопросов, наличие практических вопросов и задач (ситуационных задач).</w:t>
      </w:r>
    </w:p>
    <w:p w:rsidR="00D92783" w:rsidRPr="007C5993" w:rsidRDefault="00D92783" w:rsidP="00D92783">
      <w:pPr>
        <w:ind w:firstLine="567"/>
        <w:jc w:val="both"/>
        <w:rPr>
          <w:b/>
        </w:rPr>
      </w:pPr>
      <w:r w:rsidRPr="007C5993">
        <w:rPr>
          <w:b/>
        </w:rPr>
        <w:t>4. Содержание государственного экзамена</w:t>
      </w:r>
    </w:p>
    <w:p w:rsidR="00D92783" w:rsidRPr="007C5993" w:rsidRDefault="00D92783" w:rsidP="00D92783">
      <w:pPr>
        <w:ind w:firstLine="567"/>
        <w:jc w:val="both"/>
        <w:rPr>
          <w:i/>
        </w:rPr>
      </w:pPr>
      <w:r w:rsidRPr="007C5993">
        <w:rPr>
          <w:i/>
        </w:rPr>
        <w:t>В данном разделе программы государственного экзамена дается перечень тем, выносимых на экзамен, по дисциплине(</w:t>
      </w:r>
      <w:proofErr w:type="spellStart"/>
      <w:r w:rsidRPr="007C5993">
        <w:rPr>
          <w:i/>
        </w:rPr>
        <w:t>ам</w:t>
      </w:r>
      <w:proofErr w:type="spellEnd"/>
      <w:r w:rsidRPr="007C5993">
        <w:rPr>
          <w:i/>
        </w:rPr>
        <w:t>) в соответствии с    образовательным стандартом, образовательной программой и рабочей (им) программе(</w:t>
      </w:r>
      <w:proofErr w:type="spellStart"/>
      <w:r w:rsidRPr="007C5993">
        <w:rPr>
          <w:i/>
        </w:rPr>
        <w:t>ам</w:t>
      </w:r>
      <w:proofErr w:type="spellEnd"/>
      <w:r w:rsidRPr="007C5993">
        <w:rPr>
          <w:i/>
        </w:rPr>
        <w:t>) дисциплин, включенными в государственный экзамен.</w:t>
      </w:r>
    </w:p>
    <w:p w:rsidR="00D92783" w:rsidRPr="007C5993" w:rsidRDefault="00D92783" w:rsidP="00D92783">
      <w:pPr>
        <w:ind w:firstLine="567"/>
        <w:jc w:val="both"/>
      </w:pPr>
      <w:r w:rsidRPr="007C5993">
        <w:rPr>
          <w:b/>
        </w:rPr>
        <w:t>5. Перечень примерных</w:t>
      </w:r>
      <w:r w:rsidRPr="007C5993">
        <w:t xml:space="preserve"> в</w:t>
      </w:r>
      <w:r w:rsidRPr="007C5993">
        <w:rPr>
          <w:b/>
        </w:rPr>
        <w:t>опросов для подготовки к государственному экзамену</w:t>
      </w:r>
    </w:p>
    <w:p w:rsidR="00D92783" w:rsidRPr="007C5993" w:rsidRDefault="00D92783" w:rsidP="00D92783">
      <w:pPr>
        <w:ind w:firstLine="567"/>
        <w:jc w:val="both"/>
        <w:rPr>
          <w:i/>
        </w:rPr>
      </w:pPr>
      <w:r w:rsidRPr="007C5993">
        <w:rPr>
          <w:i/>
        </w:rPr>
        <w:t>Вопросы к государственному экзамену приводятся в виде списка в соответствии с дисциплинами и темами, выносимыми на государственный экзамен.</w:t>
      </w:r>
    </w:p>
    <w:p w:rsidR="00D92783" w:rsidRPr="007C5993" w:rsidRDefault="00D92783" w:rsidP="00D92783">
      <w:pPr>
        <w:ind w:firstLine="567"/>
        <w:jc w:val="both"/>
      </w:pPr>
      <w:r w:rsidRPr="007C5993">
        <w:rPr>
          <w:b/>
        </w:rPr>
        <w:t>6.</w:t>
      </w:r>
      <w:r w:rsidRPr="007C5993">
        <w:t xml:space="preserve"> </w:t>
      </w:r>
      <w:r w:rsidRPr="007C5993">
        <w:rPr>
          <w:b/>
        </w:rPr>
        <w:t xml:space="preserve">Список рекомендуемой литературы </w:t>
      </w:r>
    </w:p>
    <w:p w:rsidR="00D92783" w:rsidRPr="007C5993" w:rsidRDefault="00D92783" w:rsidP="00D92783">
      <w:pPr>
        <w:ind w:firstLine="567"/>
        <w:jc w:val="both"/>
      </w:pPr>
      <w:r w:rsidRPr="007C5993">
        <w:rPr>
          <w:i/>
        </w:rPr>
        <w:t>Требования к составлению списка рекомендуемой литературы к государственному экзамену такие же, как и требования к списку рекомендуемой литературы программы отдельной дисциплины.</w:t>
      </w:r>
    </w:p>
    <w:p w:rsidR="00D92783" w:rsidRPr="007C5993" w:rsidRDefault="00D92783" w:rsidP="00D92783">
      <w:pPr>
        <w:ind w:firstLine="567"/>
        <w:jc w:val="both"/>
      </w:pPr>
      <w:r w:rsidRPr="007C5993">
        <w:rPr>
          <w:b/>
        </w:rPr>
        <w:t xml:space="preserve">7. Организация и проведение государственного экзамена </w:t>
      </w:r>
    </w:p>
    <w:p w:rsidR="00D92783" w:rsidRPr="007C5993" w:rsidRDefault="00D92783" w:rsidP="00D92783">
      <w:pPr>
        <w:widowControl w:val="0"/>
        <w:ind w:firstLine="567"/>
        <w:jc w:val="both"/>
        <w:rPr>
          <w:i/>
        </w:rPr>
      </w:pPr>
      <w:r w:rsidRPr="007C5993">
        <w:rPr>
          <w:i/>
        </w:rPr>
        <w:t xml:space="preserve">В данном разделе должны быть отражены необходимые студентам- выпускникам основные требования Положения </w:t>
      </w:r>
      <w:r w:rsidRPr="007C5993">
        <w:rPr>
          <w:i/>
          <w:color w:val="000000"/>
          <w:spacing w:val="2"/>
        </w:rPr>
        <w:t>о п</w:t>
      </w:r>
      <w:r w:rsidRPr="007C5993">
        <w:rPr>
          <w:i/>
          <w:color w:val="000000"/>
        </w:rPr>
        <w:t>орядке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 в федеральном государственном автономном образовательном учреждении высшего образования «</w:t>
      </w:r>
      <w:r w:rsidRPr="007C5993">
        <w:rPr>
          <w:i/>
          <w:color w:val="000000"/>
          <w:spacing w:val="5"/>
        </w:rPr>
        <w:t>Северо-Кавказский федеральный университет», содержащие рекомендации обучающимся по подготовке к государственному экзамену, а также кас</w:t>
      </w:r>
      <w:r w:rsidRPr="007C5993">
        <w:rPr>
          <w:i/>
        </w:rPr>
        <w:t>ающиеся вопросов организации и проведения государственного экзамена.</w:t>
      </w:r>
    </w:p>
    <w:p w:rsidR="00D92783" w:rsidRPr="007C5993" w:rsidRDefault="00D92783" w:rsidP="00D92783">
      <w:pPr>
        <w:widowControl w:val="0"/>
        <w:ind w:firstLine="567"/>
        <w:jc w:val="both"/>
        <w:rPr>
          <w:i/>
        </w:rPr>
      </w:pPr>
      <w:r w:rsidRPr="007C5993">
        <w:rPr>
          <w:b/>
        </w:rPr>
        <w:t>8.</w:t>
      </w:r>
      <w:r w:rsidRPr="007C5993">
        <w:rPr>
          <w:b/>
          <w:i/>
        </w:rPr>
        <w:t xml:space="preserve"> </w:t>
      </w:r>
      <w:r w:rsidRPr="007C5993">
        <w:rPr>
          <w:b/>
        </w:rPr>
        <w:t>Описание показателей и критериев оценивания компетенций, а также шкал оценивания</w:t>
      </w:r>
    </w:p>
    <w:p w:rsidR="00D92783" w:rsidRPr="007C5993" w:rsidRDefault="00D92783" w:rsidP="00D92783">
      <w:pPr>
        <w:spacing w:after="200" w:line="276" w:lineRule="auto"/>
        <w:ind w:firstLine="567"/>
        <w:contextualSpacing/>
        <w:jc w:val="both"/>
        <w:rPr>
          <w:b/>
        </w:rPr>
      </w:pPr>
      <w:r w:rsidRPr="007C5993">
        <w:rPr>
          <w:b/>
        </w:rPr>
        <w:t>8.1 Описание показателей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9"/>
        <w:gridCol w:w="2577"/>
        <w:gridCol w:w="2304"/>
        <w:gridCol w:w="1139"/>
        <w:gridCol w:w="1178"/>
        <w:gridCol w:w="18"/>
      </w:tblGrid>
      <w:tr w:rsidR="00D92783" w:rsidRPr="007C5993" w:rsidTr="00E600B8">
        <w:trPr>
          <w:gridAfter w:val="1"/>
          <w:wAfter w:w="14" w:type="pct"/>
          <w:trHeight w:val="303"/>
        </w:trPr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2783" w:rsidRPr="007C5993" w:rsidRDefault="00D92783" w:rsidP="00E600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 xml:space="preserve">Уровни сформированности </w:t>
            </w:r>
            <w:proofErr w:type="spellStart"/>
            <w:r w:rsidRPr="007C5993">
              <w:rPr>
                <w:color w:val="000000"/>
                <w:lang w:eastAsia="en-US"/>
              </w:rPr>
              <w:t>компетенци</w:t>
            </w:r>
            <w:proofErr w:type="spellEnd"/>
            <w:r w:rsidRPr="007C5993">
              <w:rPr>
                <w:color w:val="000000"/>
                <w:lang w:eastAsia="en-US"/>
              </w:rPr>
              <w:t>(</w:t>
            </w:r>
            <w:proofErr w:type="spellStart"/>
            <w:r w:rsidRPr="007C5993">
              <w:rPr>
                <w:color w:val="000000"/>
                <w:lang w:eastAsia="en-US"/>
              </w:rPr>
              <w:t>ий</w:t>
            </w:r>
            <w:proofErr w:type="spellEnd"/>
            <w:r w:rsidRPr="007C5993">
              <w:rPr>
                <w:color w:val="000000"/>
                <w:lang w:eastAsia="en-US"/>
              </w:rPr>
              <w:t>), индикатора (</w:t>
            </w:r>
            <w:proofErr w:type="spellStart"/>
            <w:r w:rsidRPr="007C5993">
              <w:rPr>
                <w:color w:val="000000"/>
                <w:lang w:eastAsia="en-US"/>
              </w:rPr>
              <w:t>ов</w:t>
            </w:r>
            <w:proofErr w:type="spellEnd"/>
            <w:r w:rsidRPr="007C5993">
              <w:rPr>
                <w:color w:val="000000"/>
                <w:lang w:eastAsia="en-US"/>
              </w:rPr>
              <w:t>)</w:t>
            </w:r>
          </w:p>
        </w:tc>
        <w:tc>
          <w:tcPr>
            <w:tcW w:w="3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2783" w:rsidRPr="007C5993" w:rsidRDefault="00D92783" w:rsidP="00E600B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7C5993">
              <w:rPr>
                <w:color w:val="000000"/>
                <w:lang w:val="en-US" w:eastAsia="en-US"/>
              </w:rPr>
              <w:t>Дескрипторы</w:t>
            </w:r>
            <w:proofErr w:type="spellEnd"/>
          </w:p>
        </w:tc>
      </w:tr>
      <w:tr w:rsidR="00D92783" w:rsidRPr="007C5993" w:rsidTr="00E600B8">
        <w:trPr>
          <w:trHeight w:val="1061"/>
        </w:trPr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2783" w:rsidRPr="007C5993" w:rsidRDefault="00D92783" w:rsidP="00E600B8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783" w:rsidRPr="007C5993" w:rsidRDefault="00D92783" w:rsidP="00E600B8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Минимальный уровень не достигнут</w:t>
            </w:r>
          </w:p>
          <w:p w:rsidR="00D92783" w:rsidRPr="007C5993" w:rsidRDefault="00D92783" w:rsidP="00E600B8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(Неудовлетворительно)</w:t>
            </w:r>
          </w:p>
          <w:p w:rsidR="00D92783" w:rsidRPr="007C5993" w:rsidRDefault="00D92783" w:rsidP="00E600B8">
            <w:pPr>
              <w:spacing w:line="257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2 балла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783" w:rsidRPr="007C5993" w:rsidRDefault="00D92783" w:rsidP="00E600B8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Минимальный уровень</w:t>
            </w:r>
          </w:p>
          <w:p w:rsidR="00D92783" w:rsidRPr="007C5993" w:rsidRDefault="00D92783" w:rsidP="00E600B8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 xml:space="preserve">(удовлетворительно) </w:t>
            </w:r>
          </w:p>
          <w:p w:rsidR="00D92783" w:rsidRPr="007C5993" w:rsidRDefault="00D92783" w:rsidP="00E600B8">
            <w:pPr>
              <w:spacing w:line="257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3 балла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783" w:rsidRPr="007C5993" w:rsidRDefault="00D92783" w:rsidP="00E600B8">
            <w:pPr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Средний уровень</w:t>
            </w:r>
          </w:p>
          <w:p w:rsidR="00D92783" w:rsidRPr="007C5993" w:rsidRDefault="00D92783" w:rsidP="00E600B8">
            <w:pPr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(хорошо)</w:t>
            </w:r>
          </w:p>
          <w:p w:rsidR="00D92783" w:rsidRPr="007C5993" w:rsidRDefault="00D92783" w:rsidP="00E600B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4 балла</w:t>
            </w:r>
          </w:p>
        </w:tc>
        <w:tc>
          <w:tcPr>
            <w:tcW w:w="9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783" w:rsidRPr="007C5993" w:rsidRDefault="00D92783" w:rsidP="00E600B8">
            <w:pPr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 xml:space="preserve">Высокий уровень (отлично) </w:t>
            </w:r>
          </w:p>
          <w:p w:rsidR="00D92783" w:rsidRPr="007C5993" w:rsidRDefault="00D92783" w:rsidP="00E600B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5 баллов</w:t>
            </w:r>
          </w:p>
        </w:tc>
      </w:tr>
      <w:tr w:rsidR="00D92783" w:rsidRPr="007C5993" w:rsidTr="00E600B8">
        <w:trPr>
          <w:trHeight w:val="3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92783" w:rsidRPr="007C5993" w:rsidRDefault="00D92783" w:rsidP="00E600B8">
            <w:pPr>
              <w:jc w:val="both"/>
              <w:rPr>
                <w:i/>
                <w:color w:val="000000"/>
                <w:lang w:eastAsia="en-US"/>
              </w:rPr>
            </w:pPr>
            <w:r w:rsidRPr="007C5993">
              <w:rPr>
                <w:i/>
                <w:color w:val="000000"/>
                <w:lang w:eastAsia="en-US"/>
              </w:rPr>
              <w:t>Компетенция:</w:t>
            </w:r>
          </w:p>
        </w:tc>
      </w:tr>
      <w:tr w:rsidR="00D92783" w:rsidRPr="007C5993" w:rsidTr="00E600B8">
        <w:trPr>
          <w:trHeight w:val="60"/>
        </w:trPr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2783" w:rsidRPr="007C5993" w:rsidRDefault="00D92783" w:rsidP="00E600B8">
            <w:pPr>
              <w:jc w:val="both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Результаты обучения:</w:t>
            </w:r>
          </w:p>
          <w:p w:rsidR="00D92783" w:rsidRPr="007C5993" w:rsidRDefault="00D92783" w:rsidP="00E600B8">
            <w:pPr>
              <w:spacing w:line="276" w:lineRule="auto"/>
              <w:jc w:val="both"/>
              <w:rPr>
                <w:i/>
                <w:color w:val="000000"/>
                <w:lang w:eastAsia="en-US"/>
              </w:rPr>
            </w:pPr>
            <w:r w:rsidRPr="007C5993">
              <w:rPr>
                <w:i/>
                <w:color w:val="000000"/>
                <w:lang w:eastAsia="en-US"/>
              </w:rPr>
              <w:t xml:space="preserve">Индикатор: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rPr>
                <w:color w:val="00000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rPr>
                <w:color w:val="000000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D92783" w:rsidRPr="007C5993" w:rsidTr="00E600B8">
        <w:trPr>
          <w:trHeight w:val="60"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2783" w:rsidRPr="007C5993" w:rsidRDefault="00D92783" w:rsidP="00E600B8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rPr>
                <w:color w:val="00000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rPr>
                <w:color w:val="000000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D92783" w:rsidRPr="007C5993" w:rsidTr="00E600B8">
        <w:trPr>
          <w:trHeight w:val="60"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2783" w:rsidRPr="007C5993" w:rsidRDefault="00D92783" w:rsidP="00E600B8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rPr>
                <w:color w:val="00000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rPr>
                <w:color w:val="000000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D92783" w:rsidRPr="007C5993" w:rsidTr="00E600B8">
        <w:trPr>
          <w:trHeight w:val="60"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2783" w:rsidRPr="007C5993" w:rsidRDefault="00D92783" w:rsidP="00E600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spacing w:after="39" w:line="243" w:lineRule="auto"/>
              <w:jc w:val="both"/>
            </w:pPr>
          </w:p>
        </w:tc>
      </w:tr>
      <w:tr w:rsidR="00D92783" w:rsidRPr="007C5993" w:rsidTr="00E600B8">
        <w:trPr>
          <w:trHeight w:val="60"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2783" w:rsidRPr="007C5993" w:rsidRDefault="00D92783" w:rsidP="00E600B8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/>
        </w:tc>
      </w:tr>
      <w:tr w:rsidR="00D92783" w:rsidRPr="007C5993" w:rsidTr="00E600B8">
        <w:trPr>
          <w:trHeight w:val="60"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2783" w:rsidRPr="007C5993" w:rsidRDefault="00D92783" w:rsidP="00E600B8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83" w:rsidRPr="007C5993" w:rsidRDefault="00D92783" w:rsidP="00E600B8"/>
        </w:tc>
      </w:tr>
    </w:tbl>
    <w:p w:rsidR="00D92783" w:rsidRPr="007C5993" w:rsidRDefault="00D92783" w:rsidP="00D92783">
      <w:pPr>
        <w:spacing w:line="276" w:lineRule="auto"/>
        <w:ind w:firstLine="709"/>
        <w:contextualSpacing/>
        <w:jc w:val="both"/>
        <w:rPr>
          <w:b/>
        </w:rPr>
      </w:pPr>
      <w:r w:rsidRPr="007C5993">
        <w:rPr>
          <w:b/>
        </w:rPr>
        <w:t xml:space="preserve">8.2 Критерии оценивания компетенций на государственном экзамене </w:t>
      </w:r>
      <w:r w:rsidRPr="007C5993">
        <w:rPr>
          <w:b/>
          <w:color w:val="FF0000"/>
        </w:rPr>
        <w:t xml:space="preserve"> </w:t>
      </w:r>
    </w:p>
    <w:p w:rsidR="00D92783" w:rsidRPr="007C5993" w:rsidRDefault="00D92783" w:rsidP="00D92783">
      <w:pPr>
        <w:ind w:left="-100"/>
        <w:jc w:val="both"/>
      </w:pPr>
      <w:r w:rsidRPr="007C5993">
        <w:t>Оценка «отлично» выставляется обучающемуся, если_______________________________</w:t>
      </w:r>
    </w:p>
    <w:p w:rsidR="00D92783" w:rsidRPr="007C5993" w:rsidRDefault="00D92783" w:rsidP="00D92783">
      <w:pPr>
        <w:ind w:left="-100"/>
        <w:jc w:val="both"/>
      </w:pPr>
      <w:r w:rsidRPr="007C5993">
        <w:t>_____________________________________________________________________________</w:t>
      </w:r>
    </w:p>
    <w:p w:rsidR="00D92783" w:rsidRPr="007C5993" w:rsidRDefault="00D92783" w:rsidP="00D92783">
      <w:pPr>
        <w:ind w:left="-100"/>
        <w:jc w:val="both"/>
      </w:pPr>
      <w:r w:rsidRPr="007C5993">
        <w:t>Оценка «хорошо» выставляется обучающемуся, если_______________________________</w:t>
      </w:r>
    </w:p>
    <w:p w:rsidR="00D92783" w:rsidRPr="007C5993" w:rsidRDefault="00D92783" w:rsidP="00D92783">
      <w:pPr>
        <w:ind w:left="-100"/>
        <w:jc w:val="both"/>
      </w:pPr>
      <w:r w:rsidRPr="007C5993">
        <w:t>_____________________________________________________________________________</w:t>
      </w:r>
    </w:p>
    <w:p w:rsidR="00D92783" w:rsidRPr="007C5993" w:rsidRDefault="00D92783" w:rsidP="00D92783">
      <w:pPr>
        <w:ind w:left="-100"/>
        <w:jc w:val="both"/>
      </w:pPr>
      <w:r w:rsidRPr="007C5993">
        <w:t>Оценка «удовлетворительно» выставляется обучающемуся, если______________________</w:t>
      </w:r>
    </w:p>
    <w:p w:rsidR="00D92783" w:rsidRPr="007C5993" w:rsidRDefault="00D92783" w:rsidP="00D92783">
      <w:pPr>
        <w:ind w:left="-100"/>
        <w:jc w:val="both"/>
      </w:pPr>
      <w:r w:rsidRPr="007C5993">
        <w:t>_____________________________________________________________________________</w:t>
      </w:r>
    </w:p>
    <w:p w:rsidR="00D92783" w:rsidRPr="007C5993" w:rsidRDefault="00D92783" w:rsidP="00D92783">
      <w:pPr>
        <w:ind w:left="-100"/>
        <w:jc w:val="both"/>
      </w:pPr>
      <w:r w:rsidRPr="007C5993">
        <w:t>Оценка «неудовлетворительно» выставляется обучающемуся, если____________________</w:t>
      </w:r>
    </w:p>
    <w:p w:rsidR="00D92783" w:rsidRPr="007C5993" w:rsidRDefault="00D92783" w:rsidP="00D92783">
      <w:pPr>
        <w:ind w:left="-100"/>
        <w:jc w:val="both"/>
      </w:pPr>
      <w:r w:rsidRPr="007C5993">
        <w:t>_____________________________________________________________________________</w:t>
      </w:r>
    </w:p>
    <w:p w:rsidR="00D92783" w:rsidRPr="007C5993" w:rsidRDefault="00D92783" w:rsidP="00D92783">
      <w:pPr>
        <w:spacing w:line="276" w:lineRule="auto"/>
        <w:ind w:firstLine="709"/>
        <w:jc w:val="both"/>
        <w:rPr>
          <w:b/>
        </w:rPr>
      </w:pPr>
    </w:p>
    <w:p w:rsidR="00D92783" w:rsidRPr="007C5993" w:rsidRDefault="00D92783" w:rsidP="00D92783">
      <w:pPr>
        <w:spacing w:line="276" w:lineRule="auto"/>
        <w:ind w:firstLine="709"/>
        <w:jc w:val="both"/>
        <w:rPr>
          <w:b/>
        </w:rPr>
      </w:pPr>
      <w:r w:rsidRPr="007C5993">
        <w:rPr>
          <w:b/>
        </w:rPr>
        <w:t>8.3. Описание шкалы оценивания</w:t>
      </w:r>
    </w:p>
    <w:p w:rsidR="00D92783" w:rsidRPr="007C5993" w:rsidRDefault="00D92783" w:rsidP="00D92783">
      <w:pPr>
        <w:spacing w:line="276" w:lineRule="auto"/>
        <w:ind w:firstLine="709"/>
        <w:jc w:val="both"/>
      </w:pPr>
      <w:r w:rsidRPr="007C5993">
        <w:t>Государственный экзамен оценивается по 5-балльной системе.</w:t>
      </w:r>
    </w:p>
    <w:p w:rsidR="00D92783" w:rsidRPr="007C5993" w:rsidRDefault="00D92783" w:rsidP="00D92783">
      <w:pPr>
        <w:ind w:firstLine="709"/>
        <w:jc w:val="both"/>
        <w:rPr>
          <w:sz w:val="28"/>
          <w:szCs w:val="28"/>
        </w:rPr>
      </w:pPr>
    </w:p>
    <w:p w:rsidR="00D92783" w:rsidRPr="007C5993" w:rsidRDefault="00D92783" w:rsidP="00D92783">
      <w:pPr>
        <w:jc w:val="both"/>
        <w:rPr>
          <w:i/>
        </w:rPr>
      </w:pPr>
    </w:p>
    <w:p w:rsidR="00D92783" w:rsidRPr="007C5993" w:rsidRDefault="00D92783" w:rsidP="00D92783">
      <w:pPr>
        <w:jc w:val="both"/>
        <w:rPr>
          <w:i/>
        </w:rPr>
      </w:pPr>
    </w:p>
    <w:p w:rsidR="00D92783" w:rsidRPr="007C5993" w:rsidRDefault="00D92783" w:rsidP="00D92783">
      <w:pPr>
        <w:jc w:val="both"/>
        <w:rPr>
          <w:i/>
        </w:rPr>
      </w:pPr>
    </w:p>
    <w:p w:rsidR="00D92783" w:rsidRPr="007C5993" w:rsidRDefault="00D92783" w:rsidP="00D92783">
      <w:pPr>
        <w:jc w:val="both"/>
        <w:rPr>
          <w:i/>
        </w:rPr>
      </w:pPr>
    </w:p>
    <w:p w:rsidR="00D92783" w:rsidRPr="007C5993" w:rsidRDefault="00D92783" w:rsidP="00D92783">
      <w:pPr>
        <w:jc w:val="both"/>
        <w:rPr>
          <w:i/>
        </w:rPr>
      </w:pPr>
    </w:p>
    <w:p w:rsidR="00D92783" w:rsidRPr="007C5993" w:rsidRDefault="00D92783" w:rsidP="00D92783">
      <w:pPr>
        <w:jc w:val="both"/>
        <w:rPr>
          <w:i/>
        </w:rPr>
      </w:pPr>
    </w:p>
    <w:p w:rsidR="00D92783" w:rsidRPr="007C5993" w:rsidRDefault="00D92783" w:rsidP="00D92783">
      <w:pPr>
        <w:jc w:val="both"/>
        <w:rPr>
          <w:i/>
        </w:rPr>
      </w:pPr>
    </w:p>
    <w:p w:rsidR="00D92783" w:rsidRPr="007C5993" w:rsidRDefault="00D92783" w:rsidP="00D92783">
      <w:pPr>
        <w:jc w:val="both"/>
        <w:rPr>
          <w:i/>
        </w:rPr>
      </w:pPr>
    </w:p>
    <w:p w:rsidR="00D92783" w:rsidRPr="007C5993" w:rsidRDefault="00D92783" w:rsidP="00D92783">
      <w:pPr>
        <w:jc w:val="both"/>
        <w:rPr>
          <w:i/>
        </w:rPr>
      </w:pPr>
    </w:p>
    <w:p w:rsidR="00D92783" w:rsidRPr="007C5993" w:rsidRDefault="00D92783" w:rsidP="00D92783">
      <w:pPr>
        <w:jc w:val="both"/>
        <w:rPr>
          <w:i/>
        </w:rPr>
      </w:pPr>
    </w:p>
    <w:p w:rsidR="00D92783" w:rsidRPr="007C5993" w:rsidRDefault="00D92783" w:rsidP="00D92783">
      <w:pPr>
        <w:jc w:val="both"/>
        <w:rPr>
          <w:i/>
        </w:rPr>
      </w:pPr>
    </w:p>
    <w:p w:rsidR="00D92783" w:rsidRPr="007C5993" w:rsidRDefault="00D92783" w:rsidP="00D92783">
      <w:pPr>
        <w:jc w:val="both"/>
        <w:rPr>
          <w:i/>
        </w:rPr>
      </w:pPr>
    </w:p>
    <w:p w:rsidR="00D92783" w:rsidRPr="007C5993" w:rsidRDefault="00D92783" w:rsidP="00D92783">
      <w:pPr>
        <w:jc w:val="both"/>
        <w:rPr>
          <w:i/>
        </w:rPr>
      </w:pPr>
    </w:p>
    <w:p w:rsidR="00D92783" w:rsidRPr="007C5993" w:rsidRDefault="00D92783" w:rsidP="00D92783">
      <w:pPr>
        <w:jc w:val="both"/>
        <w:rPr>
          <w:i/>
        </w:rPr>
      </w:pPr>
    </w:p>
    <w:p w:rsidR="00D92783" w:rsidRPr="007C5993" w:rsidRDefault="00D92783" w:rsidP="00D92783">
      <w:pPr>
        <w:jc w:val="both"/>
        <w:rPr>
          <w:i/>
        </w:rPr>
      </w:pPr>
    </w:p>
    <w:p w:rsidR="00A423B1" w:rsidRDefault="00A423B1">
      <w:bookmarkStart w:id="0" w:name="_GoBack"/>
      <w:bookmarkEnd w:id="0"/>
    </w:p>
    <w:sectPr w:rsidR="00A4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C8"/>
    <w:rsid w:val="002B06C8"/>
    <w:rsid w:val="00A423B1"/>
    <w:rsid w:val="00D9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91274-73F9-4C19-A645-6535354B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Батнасунов Александр Сергеевич</dc:creator>
  <cp:keywords/>
  <dc:description/>
  <cp:lastModifiedBy>Батнасунов Александр Сергеевич</cp:lastModifiedBy>
  <cp:revision>2</cp:revision>
  <dcterms:created xsi:type="dcterms:W3CDTF">2023-08-01T08:10:00Z</dcterms:created>
  <dcterms:modified xsi:type="dcterms:W3CDTF">2023-08-01T08:10:00Z</dcterms:modified>
</cp:coreProperties>
</file>